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0167E" w:rsidRPr="00E83843" w14:paraId="5D6530E1" w14:textId="77777777">
      <w:pPr>
        <w:spacing w:before="0"/>
        <w:rPr>
          <w:sz w:val="22"/>
          <w:szCs w:val="22"/>
        </w:rPr>
      </w:pPr>
    </w:p>
    <w:p w:rsidR="008B4E25" w:rsidRPr="00904201" w:rsidP="008B4E25" w14:paraId="43870DE9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B4E25" w:rsidRPr="00904201" w:rsidP="008B4E25" w14:paraId="70099EA7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15</w:t>
      </w:r>
      <w:r w:rsidRPr="00904201">
        <w:rPr>
          <w:b/>
          <w:color w:val="FF0000"/>
          <w:sz w:val="24"/>
          <w:szCs w:val="24"/>
        </w:rPr>
        <w:t>.Hafta</w:t>
      </w:r>
    </w:p>
    <w:p w:rsidR="008B4E25" w:rsidRPr="00904201" w:rsidP="008B4E25" w14:paraId="27C71ED6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28-31</w:t>
      </w:r>
      <w:r>
        <w:rPr>
          <w:sz w:val="24"/>
          <w:szCs w:val="24"/>
        </w:rPr>
        <w:t xml:space="preserve"> ARALIK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B4E25" w:rsidRPr="00E83843" w:rsidP="008B4E25" w14:paraId="5A0ABF1D" w14:textId="77777777">
      <w:pPr>
        <w:pStyle w:val="ListParagraph"/>
        <w:jc w:val="center"/>
        <w:rPr>
          <w:sz w:val="22"/>
          <w:szCs w:val="22"/>
        </w:rPr>
      </w:pPr>
    </w:p>
    <w:p w:rsidR="00391271" w:rsidRPr="00E83843" w:rsidP="00402BD8" w14:paraId="305C463E" w14:textId="77777777">
      <w:pPr>
        <w:pStyle w:val="ListParagraph"/>
        <w:jc w:val="center"/>
        <w:rPr>
          <w:sz w:val="22"/>
          <w:szCs w:val="22"/>
        </w:rPr>
      </w:pPr>
    </w:p>
    <w:p w:rsidR="0020167E" w:rsidRPr="00E83843" w:rsidP="0020167E" w14:paraId="34810E8D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1F3533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167E" w:rsidRPr="00E83843" w:rsidP="001F3533" w14:paraId="747C54CB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167E" w:rsidRPr="00E83843" w:rsidP="001F3533" w14:paraId="0D0DEB3D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1F3533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 w14:paraId="31B9B2D4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167E" w:rsidRPr="00E83843" w:rsidP="001F3533" w14:paraId="5A49C6D3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1F3533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 w14:paraId="68563E3E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167E" w:rsidRPr="00E83843" w:rsidP="001F3533" w14:paraId="3533B7FF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1F3533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 w14:paraId="4E090505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67E" w:rsidRPr="00E83843" w:rsidP="001F3533" w14:paraId="08D067ED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3. </w:t>
            </w:r>
            <w:r w:rsidRPr="00E83843">
              <w:rPr>
                <w:bCs/>
                <w:sz w:val="22"/>
                <w:szCs w:val="22"/>
              </w:rPr>
              <w:t>KUVVETİN ETKİLERİ / FİZİKSEL OLAYLAR</w:t>
            </w:r>
          </w:p>
        </w:tc>
      </w:tr>
    </w:tbl>
    <w:p w:rsidR="0020167E" w:rsidRPr="00E83843" w:rsidP="0020167E" w14:paraId="7C0BF69C" w14:textId="77777777">
      <w:pPr>
        <w:ind w:firstLine="180"/>
        <w:rPr>
          <w:sz w:val="22"/>
          <w:szCs w:val="22"/>
        </w:rPr>
      </w:pPr>
    </w:p>
    <w:p w:rsidR="0020167E" w:rsidRPr="00E83843" w:rsidP="0020167E" w14:paraId="64E7608C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E" w:rsidRPr="00E83843" w:rsidP="001F3533" w14:paraId="6464EDD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 w14:paraId="454C6FBC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E" w:rsidRPr="00E83843" w:rsidP="001F3533" w14:paraId="5A56F26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 w14:paraId="44AE9E38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F.4.3.2.2. Mıknatısın etki ettiği maddeleri deney yaparak keşfeder.(1)</w:t>
            </w:r>
          </w:p>
          <w:p w:rsidR="0020167E" w:rsidRPr="00E83843" w:rsidP="0020167E" w14:paraId="4BE45B35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F.4.3.2.3. Mıknatısların günlük yaşamdaki kullanım alanlarına örnekler verir.(1)</w:t>
            </w:r>
          </w:p>
          <w:p w:rsidR="0020167E" w:rsidRPr="00E83843" w:rsidP="001F3533" w14:paraId="0A6EB133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F.4.3.2.4. Mıknatısların yeni kullanım alanları konusunda fikirlerini açıklar.(1)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E83843" w:rsidP="001F3533" w14:paraId="1E410AA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0167E" w:rsidRPr="00E83843" w:rsidP="001F3533" w14:paraId="7654415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 w14:paraId="29CEDEB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E83843" w:rsidP="001F3533" w14:paraId="68EA912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 w14:paraId="2D6DEF7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E83843" w:rsidP="001F3533" w14:paraId="3BE1E1E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 w14:paraId="078E8566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 w14:paraId="1A3078E7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 w14:paraId="6B20CE9B" w14:textId="77777777">
            <w:pPr>
              <w:rPr>
                <w:sz w:val="22"/>
                <w:szCs w:val="22"/>
              </w:rPr>
            </w:pPr>
          </w:p>
          <w:p w:rsidR="0020167E" w:rsidRPr="00E83843" w:rsidP="001F3533" w14:paraId="156C955B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*Mıknatısın etki ettiği maddeleri deney yaparak keşfeder.</w:t>
            </w:r>
          </w:p>
          <w:p w:rsidR="0020167E" w:rsidRPr="00E83843" w:rsidP="001F3533" w14:paraId="2837FF77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Mıknatısın uyguladığı kuvvetin, temas gerektiren kuvvetlerden farklı olarak temas gerektirmediği vurgulanır.</w:t>
            </w:r>
          </w:p>
          <w:p w:rsidR="0020167E" w:rsidRPr="00E83843" w:rsidP="0020167E" w14:paraId="6CE83EA2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*Mıknatısların günlük yaşamdaki kullanım alanlarına örnekler verir.</w:t>
            </w:r>
            <w:r w:rsidRPr="00E83843">
              <w:rPr>
                <w:color w:val="242021"/>
                <w:sz w:val="22"/>
                <w:szCs w:val="22"/>
              </w:rPr>
              <w:br/>
              <w:t>*Mıknatısların yeni kullanım alanları konusunda fikirlerini açıklar.</w:t>
            </w:r>
          </w:p>
          <w:p w:rsidR="0020167E" w:rsidRPr="00E83843" w:rsidP="0020167E" w14:paraId="2EA5BFFE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Mıknatıs, mıknatısın kutupları, mıknatısın kullanım alanları</w:t>
            </w:r>
          </w:p>
          <w:p w:rsidR="0020167E" w:rsidRPr="00E83843" w:rsidP="001F3533" w14:paraId="5858D426" w14:textId="77777777">
            <w:pPr>
              <w:rPr>
                <w:sz w:val="22"/>
                <w:szCs w:val="22"/>
              </w:rPr>
            </w:pPr>
          </w:p>
          <w:p w:rsidR="0020167E" w:rsidRPr="00E83843" w:rsidP="001F3533" w14:paraId="6BB337F7" w14:textId="77777777">
            <w:pPr>
              <w:rPr>
                <w:sz w:val="22"/>
                <w:szCs w:val="22"/>
              </w:rPr>
            </w:pPr>
          </w:p>
          <w:p w:rsidR="0020167E" w:rsidRPr="00E83843" w:rsidP="001F3533" w14:paraId="1363F3B9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20167E" w:rsidRPr="00E83843" w:rsidP="001F3533" w14:paraId="3836600F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E83843" w:rsidP="001F3533" w14:paraId="482A0A6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20167E" w:rsidRPr="00E83843" w:rsidP="001F3533" w14:paraId="0D21061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 w14:paraId="3E1EB7EB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Mıknatısın etki ettiği maddeleri deney yaparak keşfetmeleri sağlanır.</w:t>
            </w:r>
          </w:p>
        </w:tc>
      </w:tr>
    </w:tbl>
    <w:p w:rsidR="0020167E" w:rsidRPr="00E83843" w:rsidP="0020167E" w14:paraId="679BBADF" w14:textId="77777777">
      <w:pPr>
        <w:pStyle w:val="Heading6"/>
        <w:ind w:firstLine="180"/>
        <w:rPr>
          <w:b w:val="0"/>
          <w:szCs w:val="22"/>
        </w:rPr>
      </w:pPr>
    </w:p>
    <w:p w:rsidR="0020167E" w:rsidRPr="00E83843" w:rsidP="0020167E" w14:paraId="69810F3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F3533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E83843" w:rsidP="001F3533" w14:paraId="2808C38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20167E" w:rsidRPr="00E83843" w:rsidP="001F3533" w14:paraId="4479E2F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 w14:paraId="4911175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167E" w:rsidRPr="00E83843" w:rsidP="0020167E" w14:paraId="3BC29F1A" w14:textId="77777777">
      <w:pPr>
        <w:pStyle w:val="Heading6"/>
        <w:ind w:firstLine="180"/>
        <w:rPr>
          <w:b w:val="0"/>
          <w:szCs w:val="22"/>
        </w:rPr>
      </w:pPr>
    </w:p>
    <w:p w:rsidR="0020167E" w:rsidRPr="00E83843" w:rsidP="0020167E" w14:paraId="38FD1C6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F3533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E83843" w:rsidP="001F3533" w14:paraId="04E7D91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20167E" w:rsidRPr="00E83843" w:rsidP="001F3533" w14:paraId="490EC84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E83843" w:rsidP="00594403" w14:paraId="006D768C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20167E" w:rsidRPr="00E83843" w:rsidP="001F3533" w14:paraId="5576D1C1" w14:textId="77777777">
            <w:pPr>
              <w:rPr>
                <w:sz w:val="22"/>
                <w:szCs w:val="22"/>
              </w:rPr>
            </w:pPr>
          </w:p>
        </w:tc>
      </w:tr>
    </w:tbl>
    <w:p w:rsidR="0020167E" w:rsidRPr="00E83843" w:rsidP="0020167E" w14:paraId="4BEA8604" w14:textId="77777777">
      <w:pPr>
        <w:rPr>
          <w:sz w:val="22"/>
          <w:szCs w:val="22"/>
        </w:rPr>
      </w:pPr>
    </w:p>
    <w:p w:rsidR="0020167E" w:rsidRPr="00E83843" w:rsidP="0020167E" w14:paraId="5AA39E06" w14:textId="77777777">
      <w:pPr>
        <w:rPr>
          <w:sz w:val="22"/>
          <w:szCs w:val="22"/>
        </w:rPr>
      </w:pPr>
    </w:p>
    <w:p w:rsidR="0020167E" w:rsidRPr="00E83843" w:rsidP="0020167E" w14:paraId="7DCF1AC2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20167E" w:rsidRPr="00E83843" w:rsidP="0020167E" w14:paraId="25EAAA3A" w14:textId="77777777">
      <w:pPr>
        <w:rPr>
          <w:sz w:val="22"/>
          <w:szCs w:val="22"/>
        </w:rPr>
      </w:pPr>
    </w:p>
    <w:p w:rsidR="0020167E" w:rsidRPr="00E83843" w:rsidP="0020167E" w14:paraId="34D43522" w14:textId="77777777">
      <w:pPr>
        <w:rPr>
          <w:sz w:val="22"/>
          <w:szCs w:val="22"/>
        </w:rPr>
      </w:pPr>
    </w:p>
    <w:p w:rsidR="00845437" w:rsidRPr="00E83843" w:rsidP="0020167E" w14:paraId="09AC7A17" w14:textId="77777777">
      <w:pPr>
        <w:rPr>
          <w:sz w:val="22"/>
          <w:szCs w:val="22"/>
        </w:rPr>
      </w:pPr>
    </w:p>
    <w:p w:rsidR="00845437" w:rsidRPr="00E83843" w:rsidP="0020167E" w14:paraId="036002B7" w14:textId="77777777">
      <w:pPr>
        <w:rPr>
          <w:sz w:val="22"/>
          <w:szCs w:val="22"/>
        </w:rPr>
      </w:pPr>
    </w:p>
    <w:p w:rsidR="00845437" w:rsidRPr="00E83843" w:rsidP="0020167E" w14:paraId="006DF238" w14:textId="77777777">
      <w:pPr>
        <w:rPr>
          <w:sz w:val="22"/>
          <w:szCs w:val="22"/>
        </w:rPr>
      </w:pPr>
    </w:p>
    <w:p w:rsidR="00845437" w:rsidRPr="00E83843" w:rsidP="0020167E" w14:paraId="463A522D" w14:textId="77777777">
      <w:pPr>
        <w:rPr>
          <w:sz w:val="22"/>
          <w:szCs w:val="22"/>
        </w:rPr>
      </w:pPr>
    </w:p>
    <w:p w:rsidR="00594403" w:rsidRPr="00E83843" w:rsidP="0020167E" w14:paraId="29FAF8A5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